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0827A" w14:textId="77777777" w:rsidR="00FB31EB" w:rsidRDefault="00FB31EB" w:rsidP="00FB31E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</w:p>
    <w:p w14:paraId="462A599D" w14:textId="77777777" w:rsidR="00FB31EB" w:rsidRPr="00C83FEE" w:rsidRDefault="00FB31EB" w:rsidP="00FB31E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З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АТВЕРДЖЕНО</w:t>
      </w:r>
    </w:p>
    <w:p w14:paraId="61BCA6F6" w14:textId="77777777" w:rsidR="00FB31EB" w:rsidRPr="00C83FEE" w:rsidRDefault="00FB31EB" w:rsidP="00FB31E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рішенням загальних зборів акціонерів</w:t>
      </w:r>
    </w:p>
    <w:p w14:paraId="1D5E1DC9" w14:textId="77777777" w:rsidR="00FB31EB" w:rsidRPr="00C83FEE" w:rsidRDefault="00FB31EB" w:rsidP="00FB31E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ПАТ "</w:t>
      </w:r>
      <w:r w:rsidRPr="00C83FEE">
        <w:rPr>
          <w:rFonts w:ascii="Times New Roman" w:hAnsi="Times New Roman" w:cs="Times New Roman"/>
          <w:lang w:val="uk-UA"/>
        </w:rPr>
        <w:t>ЦУКРОВИЙ ЗАВОД ІМ. </w:t>
      </w:r>
      <w:proofErr w:type="spellStart"/>
      <w:r w:rsidRPr="00C83FEE">
        <w:rPr>
          <w:rFonts w:ascii="Times New Roman" w:hAnsi="Times New Roman" w:cs="Times New Roman"/>
          <w:lang w:val="uk-UA"/>
        </w:rPr>
        <w:t>ЦЮРУПИ</w:t>
      </w:r>
      <w:proofErr w:type="spellEnd"/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"</w:t>
      </w:r>
    </w:p>
    <w:p w14:paraId="3EA96982" w14:textId="4D537ED7" w:rsidR="00FB31EB" w:rsidRPr="00C83FEE" w:rsidRDefault="00FB31EB" w:rsidP="00FB31E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(</w:t>
      </w:r>
      <w:r w:rsidR="008C5E4A">
        <w:rPr>
          <w:rFonts w:ascii="Times New Roman" w:eastAsia="Times New Roman" w:hAnsi="Times New Roman" w:cs="Times New Roman"/>
          <w:color w:val="000000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№2</w:t>
      </w:r>
      <w:r w:rsidR="00D50675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="008C5E4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27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квітня 201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р.)</w:t>
      </w:r>
    </w:p>
    <w:p w14:paraId="044170A1" w14:textId="77777777" w:rsidR="00FB31EB" w:rsidRPr="00C83FEE" w:rsidRDefault="00FB31EB" w:rsidP="00FB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D8A8024" w14:textId="77777777" w:rsidR="00FB31EB" w:rsidRPr="00C83FEE" w:rsidRDefault="00FB31EB" w:rsidP="00FB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2562D300" w14:textId="77777777" w:rsidR="00FB31EB" w:rsidRPr="00C83FEE" w:rsidRDefault="00FB31EB" w:rsidP="00FB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83FEE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B456C6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Положення про ревізійну комісію</w:t>
      </w:r>
    </w:p>
    <w:p w14:paraId="115BCD16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83FEE">
        <w:rPr>
          <w:b/>
          <w:bCs/>
          <w:color w:val="000000"/>
          <w:lang w:val="uk-UA"/>
        </w:rPr>
        <w:t>Публічного акціонерного товариства "</w:t>
      </w:r>
      <w:r w:rsidRPr="00C83FEE">
        <w:rPr>
          <w:b/>
          <w:lang w:val="uk-UA"/>
        </w:rPr>
        <w:t>ЦУКРОВИЙ ЗАВОД ІМ. </w:t>
      </w:r>
      <w:proofErr w:type="spellStart"/>
      <w:r w:rsidRPr="00C83FEE">
        <w:rPr>
          <w:b/>
          <w:lang w:val="uk-UA"/>
        </w:rPr>
        <w:t>ЦЮРУПИ</w:t>
      </w:r>
      <w:proofErr w:type="spellEnd"/>
      <w:r w:rsidRPr="00C83FEE">
        <w:rPr>
          <w:b/>
          <w:bCs/>
          <w:color w:val="000000"/>
          <w:lang w:val="uk-UA"/>
        </w:rPr>
        <w:t>"</w:t>
      </w:r>
    </w:p>
    <w:p w14:paraId="09D7848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(нова редакція)</w:t>
      </w:r>
    </w:p>
    <w:p w14:paraId="2C04307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37C3537D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5B66C697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1. ЗАГАЛЬНІ ПОЛОЖЕННЯ</w:t>
      </w:r>
    </w:p>
    <w:p w14:paraId="10DD6314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182EB00A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1.1. Положення про ревізійну комісію Публічного акціонерного товариства "</w:t>
      </w:r>
      <w:r w:rsidRPr="00DF4C0C">
        <w:rPr>
          <w:sz w:val="22"/>
          <w:szCs w:val="22"/>
          <w:lang w:val="uk-UA"/>
        </w:rPr>
        <w:t>ЦУКРОВИЙ ЗАВОД ІМ. </w:t>
      </w:r>
      <w:proofErr w:type="spellStart"/>
      <w:r w:rsidRPr="00DF4C0C">
        <w:rPr>
          <w:sz w:val="22"/>
          <w:szCs w:val="22"/>
          <w:lang w:val="uk-UA"/>
        </w:rPr>
        <w:t>ЦЮРУПИ</w:t>
      </w:r>
      <w:proofErr w:type="spellEnd"/>
      <w:r w:rsidRPr="00DF4C0C">
        <w:rPr>
          <w:color w:val="000000"/>
          <w:sz w:val="22"/>
          <w:szCs w:val="22"/>
          <w:lang w:val="uk-UA"/>
        </w:rPr>
        <w:t>" (далі за текстом - "Положення") регламентує правовий статус, склад, повноваження ревізійної комісії Публічного акціонерного товариства "</w:t>
      </w:r>
      <w:r w:rsidRPr="00DF4C0C">
        <w:rPr>
          <w:sz w:val="22"/>
          <w:szCs w:val="22"/>
          <w:lang w:val="uk-UA"/>
        </w:rPr>
        <w:t>ЦУКРОВИЙ ЗАВОД ІМ. </w:t>
      </w:r>
      <w:proofErr w:type="spellStart"/>
      <w:r w:rsidRPr="00DF4C0C">
        <w:rPr>
          <w:sz w:val="22"/>
          <w:szCs w:val="22"/>
          <w:lang w:val="uk-UA"/>
        </w:rPr>
        <w:t>ЦЮРУПИ</w:t>
      </w:r>
      <w:proofErr w:type="spellEnd"/>
      <w:r w:rsidRPr="00DF4C0C">
        <w:rPr>
          <w:color w:val="000000"/>
          <w:sz w:val="22"/>
          <w:szCs w:val="22"/>
          <w:lang w:val="uk-UA"/>
        </w:rPr>
        <w:t>" (далі за текстом - "Товариство"), порядок її роботи і взаємодії з іншими органами Товариства.</w:t>
      </w:r>
    </w:p>
    <w:p w14:paraId="522424D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1.2. Ревізійна комісія є органом Товариства, який проводить перевірки фінансово-господарської діяльності Товариства, у тому числі за результатами фінансового року.</w:t>
      </w:r>
    </w:p>
    <w:p w14:paraId="4FA5D7DE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1.3. У своїй діяльності ревізійна комісія Товариства керується законодавством України, статутом Товариства, цим Положенням, іншими внутрішніми нормативними актами та рішеннями органів Товариства.</w:t>
      </w:r>
    </w:p>
    <w:p w14:paraId="28574D58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1.4. У своїй діяльності ревізійна комісія підзвітна та підконтрольна загальним зборам акціонерів Товариства.</w:t>
      </w:r>
    </w:p>
    <w:p w14:paraId="383EFFD0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1.5. Якщо в процесі роботи ревізійної комісії виникнуть відносини, не врегульовані цим Положенням, то до цих відносин мають застосовуватися норми чинного законодавства і статуту Товариства, і ці питання повинні вирішуватися таким чином, щоб прийняті рішення не завдавали шкоди Товариству в цілому і, кожному акціонеру зокрема. Після виявлення таких відносин до цього Положення мають бути внесенні відповідні зміни чи доповнення.</w:t>
      </w:r>
    </w:p>
    <w:p w14:paraId="63E8960B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6CD108C6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2. ПОРЯДОК УТВОРЕННЯ РЕВІЗІЙНОЇ КОМІСІЇ</w:t>
      </w:r>
    </w:p>
    <w:p w14:paraId="2A4A798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06253BF0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2.1. Голова та члени ревізійної комісії обираються загальними зборами з числа фізичних осіб, які мають повну цивільну дієздатність та/або з числа юридичних осіб - акціонерів, строком на 3 (три) роки</w:t>
      </w:r>
      <w:r w:rsidR="00B43758">
        <w:rPr>
          <w:color w:val="000000"/>
          <w:sz w:val="22"/>
          <w:szCs w:val="22"/>
          <w:lang w:val="uk-UA"/>
        </w:rPr>
        <w:t xml:space="preserve"> у складі 3 осіб</w:t>
      </w:r>
      <w:r w:rsidRPr="00DF4C0C">
        <w:rPr>
          <w:color w:val="000000"/>
          <w:sz w:val="22"/>
          <w:szCs w:val="22"/>
          <w:lang w:val="uk-UA"/>
        </w:rPr>
        <w:t>.</w:t>
      </w:r>
    </w:p>
    <w:p w14:paraId="5D791E6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2.2. До складу ревізійної комісії не можуть бути обрані:</w:t>
      </w:r>
    </w:p>
    <w:p w14:paraId="0A8F784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 члени наглядової ради;</w:t>
      </w:r>
    </w:p>
    <w:p w14:paraId="3D064476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 корпоративний секретар;</w:t>
      </w:r>
    </w:p>
    <w:p w14:paraId="347D48B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 особа, яка не має повної цивільної дієздатності;</w:t>
      </w:r>
    </w:p>
    <w:p w14:paraId="455AA8BC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 члени інших органів Товариства.</w:t>
      </w:r>
    </w:p>
    <w:p w14:paraId="4208067E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2.3. Голова і члени ревізійної комісії повинні виконувати свої обов'язки особисто і не можуть передавати власні повноваження іншим особам.</w:t>
      </w:r>
    </w:p>
    <w:p w14:paraId="48EDF394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2.4. У випадку закінчення терміну повноважень голови (членів) ревізійної комісії, вони продовжують виконувати свої обов`язки до ухвалення загальними зборами рішення про відкликання і обрання голови (членів) ревізійної комісії.</w:t>
      </w:r>
    </w:p>
    <w:p w14:paraId="6BA64C81" w14:textId="254EFCED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 xml:space="preserve">2.5. </w:t>
      </w:r>
      <w:r w:rsidR="005E5732">
        <w:rPr>
          <w:lang w:val="uk-UA"/>
        </w:rPr>
        <w:t>Голова і члени ревізійної комісії можуть бути відкликані у будь-який час за рішенням загальних зборів</w:t>
      </w:r>
      <w:r w:rsidRPr="00DF4C0C">
        <w:rPr>
          <w:color w:val="000000"/>
          <w:sz w:val="22"/>
          <w:szCs w:val="22"/>
          <w:lang w:val="uk-UA"/>
        </w:rPr>
        <w:t>. Рішення про дострокове припинення повноважень голови (члена) ревізійної комісії Товариства приймають загальні збори акціонерів.</w:t>
      </w:r>
    </w:p>
    <w:p w14:paraId="65D1E59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2.6. Права і обов'язки голови та членів ревізійної комісії Товариства, розмір їх винагороди визначаються чинним законодавством, статутом Товариства, цим Положенням, а також контрактом, що укладається з головою і членами ревізійної комісії.</w:t>
      </w:r>
    </w:p>
    <w:p w14:paraId="40621EC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0F43D6B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3. ФУНКЦІЇ, ПРАВА ТА ОБОВ'ЯЗКИ РЕВІЗІЙНОЇ КОМІСІЇ</w:t>
      </w:r>
    </w:p>
    <w:p w14:paraId="38901DB1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0BCFDD88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lastRenderedPageBreak/>
        <w:t>3.1. Ревізійна комісія відповідно до покладених на неї завдань контролює та перевіряє фінансово-господарську діяльність Товариства, дотримання ним вимог Статуту та внутрішніх нормативних актів, зокрема:</w:t>
      </w:r>
    </w:p>
    <w:p w14:paraId="40724FCC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1)  достовірність даних, які містяться у річній фінансовій звітності Товариства;</w:t>
      </w:r>
    </w:p>
    <w:p w14:paraId="7C6C111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2)  відповідність ведення бухгалтерського, податкового, статистичного обліку та звітності нормативним документам;</w:t>
      </w:r>
    </w:p>
    <w:p w14:paraId="58D859E0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3)  своєчасність і правильність відображення у бухгалтерському обліку всіх фінансових операцій у відповідності до встановлених правил та порядку;</w:t>
      </w:r>
    </w:p>
    <w:p w14:paraId="7EFCBAF7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4)  дотримання органами Товариства і їх посадовими особами  повноважень з розпорядження майном Товариства, укладання правочинів та проведення фінансових операцій від імені Товариства;</w:t>
      </w:r>
    </w:p>
    <w:p w14:paraId="409D98B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5)  своєчасність та правильність здійснення розрахунків за зобов’язаннями Товариства;</w:t>
      </w:r>
    </w:p>
    <w:p w14:paraId="78F81EB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6)  зберігання грошових коштів та матеріальних цінностей;</w:t>
      </w:r>
    </w:p>
    <w:p w14:paraId="61BF067B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7)  використання коштів резервного капіталу Товариства;</w:t>
      </w:r>
    </w:p>
    <w:p w14:paraId="786878EB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8)  виконання рішень по усуненню недоліків, що виявлені попередньою ревізією;</w:t>
      </w:r>
    </w:p>
    <w:p w14:paraId="5AF3C036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9)  правильність нарахування та виплати дивідендів;</w:t>
      </w:r>
    </w:p>
    <w:p w14:paraId="5421C6BC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10)       дотримання порядку оплати випущених Товариством цінних паперів;</w:t>
      </w:r>
    </w:p>
    <w:p w14:paraId="2ED20273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11)       фінансовий стан Товариства, рівень його платоспроможності, ліквідності активів, співвідношення власних та позичкових коштів.</w:t>
      </w:r>
    </w:p>
    <w:p w14:paraId="49B4BBAF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3.2. Ревізійна комісія зобов'язана:</w:t>
      </w:r>
    </w:p>
    <w:p w14:paraId="3591147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проводити чергові перевірки фінансово-господарської діяльності Товариства, за результатами фінансового року, складати висновки за їх результатами;</w:t>
      </w:r>
    </w:p>
    <w:p w14:paraId="19CB2F04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 xml:space="preserve">-         проводити спеціальні перевірки фінансово-господарської діяльності Товариства за рішенням загальних зборів, наглядової ради, </w:t>
      </w:r>
      <w:r>
        <w:rPr>
          <w:color w:val="000000"/>
          <w:sz w:val="22"/>
          <w:szCs w:val="22"/>
          <w:lang w:val="uk-UA"/>
        </w:rPr>
        <w:t>генерального директора</w:t>
      </w:r>
      <w:r w:rsidRPr="00DF4C0C">
        <w:rPr>
          <w:color w:val="000000"/>
          <w:sz w:val="22"/>
          <w:szCs w:val="22"/>
          <w:lang w:val="uk-UA"/>
        </w:rPr>
        <w:t xml:space="preserve"> або на вимогу акціонера;</w:t>
      </w:r>
    </w:p>
    <w:p w14:paraId="22D763C1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повідомляти загальні збори і наглядову раду Товариства про всі виявлені в ході перевірок чи розслідувань недоліки та зловживання посадових осіб Товариства.</w:t>
      </w:r>
    </w:p>
    <w:p w14:paraId="3C1A988A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3.3. Ревізійна комісія має право:</w:t>
      </w:r>
    </w:p>
    <w:p w14:paraId="635AAD2A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залучати до своєї діяльності експертів та аудиторів, які не перебувають у трудових відносинах з Товариством;</w:t>
      </w:r>
    </w:p>
    <w:p w14:paraId="28B20597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 вносити питання на розгляд загальних зборів акціонерів;</w:t>
      </w:r>
    </w:p>
    <w:p w14:paraId="508D49D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вимагати проведення позачергових загальних зборів акціонерів у разі, якщо виникла загроза інтересам Товариства;</w:t>
      </w:r>
    </w:p>
    <w:p w14:paraId="5755E091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проводити службові перевірки;</w:t>
      </w:r>
    </w:p>
    <w:p w14:paraId="14950E5E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вимагати надання всіх документів Товариства, необхідних для проведення перевірок;</w:t>
      </w:r>
    </w:p>
    <w:p w14:paraId="3554F10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вимагати особистих пояснень посадових осіб Товариства;</w:t>
      </w:r>
    </w:p>
    <w:p w14:paraId="16AEB0CC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вносити на розгляд загальних зборів акціонерів або наглядової ради питання стосовно діяльності посадових осіб Товариства;</w:t>
      </w:r>
    </w:p>
    <w:p w14:paraId="46C1382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-         вимагати залучення до участі в перевірках, що проводяться, посадових осіб та працівників Товариства, а також незалежних експертів та аудиторів.</w:t>
      </w:r>
    </w:p>
    <w:p w14:paraId="7D9348C3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 xml:space="preserve">3.4. Голова і члени ревізійної комісії мають право брати участь у засіданнях наглядової ради і </w:t>
      </w:r>
      <w:r>
        <w:rPr>
          <w:color w:val="000000"/>
          <w:sz w:val="22"/>
          <w:szCs w:val="22"/>
          <w:lang w:val="uk-UA"/>
        </w:rPr>
        <w:t>генерального директора</w:t>
      </w:r>
      <w:r w:rsidRPr="00DF4C0C">
        <w:rPr>
          <w:color w:val="000000"/>
          <w:sz w:val="22"/>
          <w:szCs w:val="22"/>
          <w:lang w:val="uk-UA"/>
        </w:rPr>
        <w:t xml:space="preserve"> Товариства у випадках, передбачених законодавством, статутом або внутрішніми положеннями Товариства.</w:t>
      </w:r>
    </w:p>
    <w:p w14:paraId="165B6DEF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4C951E80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4. ОРГАНІЗАЦІЯ РОБОТИ РЕВІЗІЙНОЇ КОМІСІЇ</w:t>
      </w:r>
    </w:p>
    <w:p w14:paraId="0FBFE294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4F64059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4.1. Ревізійна комісія проводить чергові перевірки фінансово-господарської діяльності Товариства за результатами фінансового року. За підсумками перевірки ревізійна комісія готує висновок, в якому міститься інформація про підтвердження достовірності та повноти даних фінансової звітності за відповідний період, про факти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звітності.</w:t>
      </w:r>
    </w:p>
    <w:p w14:paraId="4B36F959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 xml:space="preserve">4.2. Спеціальна перевірка фінансово-господарської діяльності Товариства проводиться за ініціативою ревізійної комісії, за рішенням загальних зборів, наглядової ради, </w:t>
      </w:r>
      <w:r>
        <w:rPr>
          <w:color w:val="000000"/>
          <w:sz w:val="22"/>
          <w:szCs w:val="22"/>
          <w:lang w:val="uk-UA"/>
        </w:rPr>
        <w:t>генерального директора</w:t>
      </w:r>
      <w:r w:rsidRPr="00DF4C0C">
        <w:rPr>
          <w:color w:val="000000"/>
          <w:sz w:val="22"/>
          <w:szCs w:val="22"/>
          <w:lang w:val="uk-UA"/>
        </w:rPr>
        <w:t xml:space="preserve"> або на вимогу акціонера. Спеціальна перевірка фінансово-господарської діяльності Товариства може проводитися аудитором на вимогу акціонера. Результати спеціальних перевірок оформлюються актом за підписами голови ревізійної комісії, </w:t>
      </w:r>
      <w:r>
        <w:rPr>
          <w:color w:val="000000"/>
          <w:sz w:val="22"/>
          <w:szCs w:val="22"/>
          <w:lang w:val="uk-UA"/>
        </w:rPr>
        <w:t>генерального директора</w:t>
      </w:r>
      <w:r w:rsidRPr="00DF4C0C">
        <w:rPr>
          <w:color w:val="000000"/>
          <w:sz w:val="22"/>
          <w:szCs w:val="22"/>
          <w:lang w:val="uk-UA"/>
        </w:rPr>
        <w:t xml:space="preserve"> та головного бухгалтера Товариства.</w:t>
      </w:r>
    </w:p>
    <w:p w14:paraId="1708AB78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lastRenderedPageBreak/>
        <w:t xml:space="preserve">4.3. На вимогу ревізійної комісії їй повинні бути надані всі необхідні матеріали, бухгалтерські та інші фінансові документи, а також особисті пояснення посадових осіб. </w:t>
      </w:r>
      <w:r>
        <w:rPr>
          <w:color w:val="000000"/>
          <w:sz w:val="22"/>
          <w:szCs w:val="22"/>
          <w:lang w:val="uk-UA"/>
        </w:rPr>
        <w:t>Генеральний директор</w:t>
      </w:r>
      <w:r w:rsidRPr="00DF4C0C">
        <w:rPr>
          <w:color w:val="000000"/>
          <w:sz w:val="22"/>
          <w:szCs w:val="22"/>
          <w:lang w:val="uk-UA"/>
        </w:rPr>
        <w:t xml:space="preserve"> забезпечує членам ревізійної комісії доступ до інформації в межах, необхідних для виконання ними посадових обов`язків.</w:t>
      </w:r>
    </w:p>
    <w:p w14:paraId="42A6CFCB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4.4. Про результати проведених перевірок ревізійна комісія доповідає загальним зборам та/або наглядовій раді та надає їм матеріали перевірок.</w:t>
      </w:r>
    </w:p>
    <w:p w14:paraId="147E773D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4.5. Засідання ревізійної комісії проводяться у разі необхідності і є правомочними, якщо на них присутні більшість членів комісії. Ревізійна комісія приймає рішення простою більшістю голосів членів комісії, які присутні на засіданні. Під час голосування кожен член комісії має один голос, у випадку рівного поділу голосів голос головуючого є вирішальним.</w:t>
      </w:r>
    </w:p>
    <w:p w14:paraId="52B1267E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4.6. Протоколи засідань ревізійної комісії ведуть члени комісії за дорученням голови ревізійної комісії. Протоколи підписуються головуючим і усіма членами комісії, присутніми на засіданні.</w:t>
      </w:r>
    </w:p>
    <w:p w14:paraId="711E869D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4.7. Члени ревізійної комісії Товариства, які не згодні з рішенням комісії, вправі висловити окрему думку, що вноситься до протоколу.</w:t>
      </w:r>
    </w:p>
    <w:p w14:paraId="3B1F22E1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4.8. Книга протоколів або завірені витяги з неї повинні бути в будь-який час надані для ознайомлення посадовим особам органів Товариства.</w:t>
      </w:r>
    </w:p>
    <w:p w14:paraId="3489F6AB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2BC8CB4C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rStyle w:val="Strong"/>
          <w:color w:val="000000"/>
          <w:sz w:val="22"/>
          <w:szCs w:val="22"/>
          <w:lang w:val="uk-UA"/>
        </w:rPr>
        <w:t>5. ЗАКЛЮЧНІ ПОЛОЖЕННЯ</w:t>
      </w:r>
    </w:p>
    <w:p w14:paraId="512BFFE5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 </w:t>
      </w:r>
    </w:p>
    <w:p w14:paraId="2004D381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5.1. Це Положення набуває чинності від дня його затвердження загальними зборами акціонерів.</w:t>
      </w:r>
    </w:p>
    <w:p w14:paraId="7432B122" w14:textId="77777777" w:rsidR="00DF4C0C" w:rsidRPr="00DF4C0C" w:rsidRDefault="00DF4C0C" w:rsidP="00DF4C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DF4C0C">
        <w:rPr>
          <w:color w:val="000000"/>
          <w:sz w:val="22"/>
          <w:szCs w:val="22"/>
          <w:lang w:val="uk-UA"/>
        </w:rPr>
        <w:t>5.2. Зміни та доповнення до цього Положення можуть вноситися на розгляд загальних зборів акціонерів органами Товариства та набувають чинності після їх затвердження.</w:t>
      </w:r>
    </w:p>
    <w:p w14:paraId="57C26B2C" w14:textId="77777777" w:rsidR="00786C96" w:rsidRDefault="00786C96">
      <w:pPr>
        <w:rPr>
          <w:rFonts w:ascii="Times New Roman" w:hAnsi="Times New Roman" w:cs="Times New Roman"/>
          <w:lang w:val="uk-UA"/>
        </w:rPr>
      </w:pPr>
    </w:p>
    <w:bookmarkEnd w:id="0"/>
    <w:p w14:paraId="3D5D12B5" w14:textId="005D55BD" w:rsidR="00C04F6E" w:rsidRPr="00C04F6E" w:rsidRDefault="00C04F6E" w:rsidP="00364643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uk-UA"/>
        </w:rPr>
      </w:pPr>
    </w:p>
    <w:sectPr w:rsidR="00C04F6E" w:rsidRPr="00C0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0C"/>
    <w:rsid w:val="00042FEF"/>
    <w:rsid w:val="000F122B"/>
    <w:rsid w:val="00364643"/>
    <w:rsid w:val="005E5732"/>
    <w:rsid w:val="00786C96"/>
    <w:rsid w:val="008C5E4A"/>
    <w:rsid w:val="00B43758"/>
    <w:rsid w:val="00C04F6E"/>
    <w:rsid w:val="00CD4EC1"/>
    <w:rsid w:val="00D50675"/>
    <w:rsid w:val="00DF4C0C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7F7E"/>
  <w15:chartTrackingRefBased/>
  <w15:docId w15:val="{D5741553-AD46-4ECE-A24B-202E4AA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F4C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7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1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84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96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97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19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78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62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PC_259784</dc:creator>
  <cp:keywords/>
  <dc:description/>
  <cp:lastModifiedBy>PC_259784</cp:lastModifiedBy>
  <cp:revision>3</cp:revision>
  <cp:lastPrinted>2016-04-25T08:42:00Z</cp:lastPrinted>
  <dcterms:created xsi:type="dcterms:W3CDTF">2016-04-26T11:04:00Z</dcterms:created>
  <dcterms:modified xsi:type="dcterms:W3CDTF">2016-04-26T11:06:00Z</dcterms:modified>
</cp:coreProperties>
</file>