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A6" w:rsidRDefault="000858A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64776" w:rsidTr="00264457">
        <w:tc>
          <w:tcPr>
            <w:tcW w:w="9629" w:type="dxa"/>
          </w:tcPr>
          <w:p w:rsidR="000858A6" w:rsidRDefault="000858A6" w:rsidP="00DE0EFA">
            <w:pPr>
              <w:jc w:val="center"/>
              <w:rPr>
                <w:rFonts w:ascii="Times New Roman" w:hAnsi="Times New Roman" w:cs="Times New Roman"/>
                <w:b/>
              </w:rPr>
            </w:pPr>
          </w:p>
          <w:p w:rsidR="000858A6" w:rsidRPr="000858A6" w:rsidRDefault="000858A6" w:rsidP="000858A6">
            <w:pPr>
              <w:autoSpaceDE w:val="0"/>
              <w:ind w:right="-20"/>
              <w:jc w:val="center"/>
              <w:rPr>
                <w:rFonts w:ascii="Times New Roman" w:hAnsi="Times New Roman" w:cs="Times New Roman"/>
              </w:rPr>
            </w:pPr>
            <w:r w:rsidRPr="000858A6">
              <w:rPr>
                <w:rFonts w:ascii="Times New Roman" w:hAnsi="Times New Roman" w:cs="Times New Roman"/>
                <w:b/>
                <w:bCs/>
                <w:color w:val="000000"/>
                <w:w w:val="105"/>
              </w:rPr>
              <w:t xml:space="preserve">ПОВІДОМЛЕННЯ ПРО </w:t>
            </w:r>
            <w:r w:rsidRPr="000858A6">
              <w:rPr>
                <w:rFonts w:ascii="Times New Roman" w:hAnsi="Times New Roman" w:cs="Times New Roman"/>
                <w:b/>
                <w:lang w:val="ru-RU"/>
              </w:rPr>
              <w:t>ПРОВЕДЕННЯ</w:t>
            </w:r>
            <w:r w:rsidRPr="000858A6">
              <w:rPr>
                <w:rFonts w:ascii="Times New Roman" w:hAnsi="Times New Roman" w:cs="Times New Roman"/>
              </w:rPr>
              <w:t xml:space="preserve"> </w:t>
            </w:r>
          </w:p>
          <w:p w:rsidR="000858A6" w:rsidRPr="000858A6" w:rsidRDefault="000858A6" w:rsidP="000858A6">
            <w:pPr>
              <w:autoSpaceDE w:val="0"/>
              <w:ind w:right="-20"/>
              <w:jc w:val="center"/>
              <w:rPr>
                <w:rFonts w:ascii="Times New Roman" w:hAnsi="Times New Roman" w:cs="Times New Roman"/>
                <w:b/>
                <w:bCs/>
                <w:color w:val="000000"/>
                <w:w w:val="105"/>
              </w:rPr>
            </w:pPr>
            <w:r w:rsidRPr="000858A6">
              <w:rPr>
                <w:rFonts w:ascii="Times New Roman" w:hAnsi="Times New Roman" w:cs="Times New Roman"/>
                <w:b/>
                <w:lang w:val="ru-RU"/>
              </w:rPr>
              <w:t>ПОЗАЧЕРГОВИХ</w:t>
            </w:r>
            <w:r w:rsidRPr="000858A6">
              <w:rPr>
                <w:rFonts w:ascii="Times New Roman" w:hAnsi="Times New Roman" w:cs="Times New Roman"/>
                <w:lang w:val="ru-RU"/>
              </w:rPr>
              <w:t xml:space="preserve"> </w:t>
            </w:r>
            <w:r w:rsidRPr="000858A6">
              <w:rPr>
                <w:rFonts w:ascii="Times New Roman" w:hAnsi="Times New Roman" w:cs="Times New Roman"/>
                <w:b/>
                <w:bCs/>
                <w:color w:val="000000"/>
                <w:w w:val="105"/>
              </w:rPr>
              <w:t>ЗАГАЛЬН</w:t>
            </w:r>
            <w:r w:rsidRPr="000858A6">
              <w:rPr>
                <w:rFonts w:ascii="Times New Roman" w:hAnsi="Times New Roman" w:cs="Times New Roman"/>
                <w:b/>
                <w:bCs/>
                <w:color w:val="000000"/>
                <w:w w:val="105"/>
                <w:lang w:val="ru-RU"/>
              </w:rPr>
              <w:t>ИХ</w:t>
            </w:r>
            <w:r w:rsidRPr="000858A6">
              <w:rPr>
                <w:rFonts w:ascii="Times New Roman" w:hAnsi="Times New Roman" w:cs="Times New Roman"/>
                <w:b/>
                <w:bCs/>
                <w:color w:val="000000"/>
                <w:w w:val="105"/>
              </w:rPr>
              <w:t xml:space="preserve"> ЗБОР</w:t>
            </w:r>
            <w:r w:rsidRPr="000858A6">
              <w:rPr>
                <w:rFonts w:ascii="Times New Roman" w:hAnsi="Times New Roman" w:cs="Times New Roman"/>
                <w:b/>
                <w:bCs/>
                <w:color w:val="000000"/>
                <w:w w:val="105"/>
                <w:lang w:val="ru-RU"/>
              </w:rPr>
              <w:t>ІВ АКЦ</w:t>
            </w:r>
            <w:r w:rsidRPr="000858A6">
              <w:rPr>
                <w:rFonts w:ascii="Times New Roman" w:hAnsi="Times New Roman" w:cs="Times New Roman"/>
                <w:b/>
                <w:bCs/>
                <w:color w:val="000000"/>
                <w:w w:val="105"/>
              </w:rPr>
              <w:t>ІОНЕРІВ</w:t>
            </w:r>
          </w:p>
          <w:p w:rsidR="000858A6" w:rsidRDefault="000858A6" w:rsidP="000858A6">
            <w:pPr>
              <w:autoSpaceDE w:val="0"/>
              <w:ind w:right="-20"/>
              <w:jc w:val="center"/>
              <w:rPr>
                <w:rFonts w:ascii="Times New Roman" w:hAnsi="Times New Roman" w:cs="Times New Roman"/>
                <w:b/>
                <w:bCs/>
                <w:color w:val="000000"/>
                <w:w w:val="105"/>
              </w:rPr>
            </w:pPr>
            <w:r w:rsidRPr="000858A6">
              <w:rPr>
                <w:rFonts w:ascii="Times New Roman" w:hAnsi="Times New Roman" w:cs="Times New Roman"/>
                <w:b/>
                <w:color w:val="000000"/>
                <w:spacing w:val="3"/>
              </w:rPr>
              <w:t>П</w:t>
            </w:r>
            <w:r w:rsidRPr="000858A6">
              <w:rPr>
                <w:rFonts w:ascii="Times New Roman" w:hAnsi="Times New Roman" w:cs="Times New Roman"/>
                <w:b/>
                <w:color w:val="000000"/>
                <w:spacing w:val="3"/>
                <w:lang w:val="ru-RU"/>
              </w:rPr>
              <w:t>УБЛ</w:t>
            </w:r>
            <w:r>
              <w:rPr>
                <w:rFonts w:ascii="Times New Roman" w:hAnsi="Times New Roman" w:cs="Times New Roman"/>
                <w:b/>
                <w:color w:val="000000"/>
                <w:spacing w:val="3"/>
              </w:rPr>
              <w:t xml:space="preserve">ІЧНОГО </w:t>
            </w:r>
            <w:r>
              <w:rPr>
                <w:rFonts w:ascii="Times New Roman" w:hAnsi="Times New Roman" w:cs="Times New Roman"/>
                <w:b/>
                <w:bCs/>
                <w:color w:val="000000"/>
                <w:w w:val="105"/>
              </w:rPr>
              <w:t>АКЦІОНЕРНОГО ТОВАРИСТВА</w:t>
            </w:r>
          </w:p>
          <w:p w:rsidR="000858A6" w:rsidRDefault="000858A6" w:rsidP="000858A6">
            <w:pPr>
              <w:autoSpaceDE w:val="0"/>
              <w:ind w:right="-20"/>
              <w:jc w:val="center"/>
              <w:rPr>
                <w:rFonts w:ascii="Times New Roman" w:hAnsi="Times New Roman" w:cs="Times New Roman"/>
                <w:b/>
                <w:bCs/>
                <w:color w:val="000000"/>
                <w:w w:val="105"/>
              </w:rPr>
            </w:pPr>
            <w:r w:rsidRPr="000858A6">
              <w:rPr>
                <w:rFonts w:ascii="Times New Roman" w:hAnsi="Times New Roman" w:cs="Times New Roman"/>
                <w:b/>
                <w:bCs/>
                <w:color w:val="000000"/>
                <w:w w:val="105"/>
              </w:rPr>
              <w:t xml:space="preserve"> «</w:t>
            </w:r>
            <w:r>
              <w:rPr>
                <w:rFonts w:ascii="Times New Roman" w:hAnsi="Times New Roman" w:cs="Times New Roman"/>
                <w:b/>
                <w:bCs/>
                <w:color w:val="000000"/>
                <w:w w:val="105"/>
              </w:rPr>
              <w:t>ЦУКРОВИЙ ЗАВОД ІМ. ЦЮРУПИ»</w:t>
            </w:r>
          </w:p>
          <w:p w:rsidR="000858A6" w:rsidRPr="000858A6" w:rsidRDefault="000858A6" w:rsidP="000858A6">
            <w:pPr>
              <w:autoSpaceDE w:val="0"/>
              <w:ind w:right="-20"/>
              <w:jc w:val="center"/>
              <w:rPr>
                <w:rFonts w:ascii="Times New Roman" w:hAnsi="Times New Roman" w:cs="Times New Roman"/>
                <w:b/>
                <w:bCs/>
                <w:color w:val="000000"/>
                <w:w w:val="105"/>
              </w:rPr>
            </w:pPr>
            <w:r>
              <w:rPr>
                <w:rFonts w:ascii="Times New Roman" w:hAnsi="Times New Roman" w:cs="Times New Roman"/>
                <w:b/>
                <w:bCs/>
                <w:color w:val="000000"/>
                <w:w w:val="105"/>
              </w:rPr>
              <w:t xml:space="preserve">(код </w:t>
            </w:r>
            <w:r w:rsidRPr="000858A6">
              <w:rPr>
                <w:rFonts w:ascii="Times New Roman" w:hAnsi="Times New Roman" w:cs="Times New Roman"/>
                <w:b/>
              </w:rPr>
              <w:t xml:space="preserve">ЄДРПОУ </w:t>
            </w:r>
            <w:r w:rsidRPr="000858A6">
              <w:rPr>
                <w:rFonts w:ascii="Times New Roman" w:hAnsi="Times New Roman" w:cs="Times New Roman"/>
                <w:b/>
                <w:shd w:val="clear" w:color="auto" w:fill="FFFFFF"/>
              </w:rPr>
              <w:t>00372368</w:t>
            </w:r>
            <w:r>
              <w:rPr>
                <w:rFonts w:ascii="Times New Roman" w:hAnsi="Times New Roman" w:cs="Times New Roman"/>
                <w:b/>
                <w:shd w:val="clear" w:color="auto" w:fill="FFFFFF"/>
              </w:rPr>
              <w:t>)</w:t>
            </w:r>
          </w:p>
          <w:p w:rsidR="000858A6" w:rsidRDefault="000858A6" w:rsidP="00DE0EFA">
            <w:pPr>
              <w:jc w:val="center"/>
              <w:rPr>
                <w:rFonts w:ascii="Times New Roman" w:hAnsi="Times New Roman" w:cs="Times New Roman"/>
                <w:b/>
              </w:rPr>
            </w:pPr>
          </w:p>
          <w:p w:rsidR="00964776" w:rsidRDefault="00964776" w:rsidP="00DE0EFA">
            <w:pPr>
              <w:jc w:val="center"/>
              <w:rPr>
                <w:rFonts w:ascii="Times New Roman" w:hAnsi="Times New Roman" w:cs="Times New Roman"/>
                <w:b/>
              </w:rPr>
            </w:pPr>
            <w:r w:rsidRPr="00164424">
              <w:rPr>
                <w:rFonts w:ascii="Times New Roman" w:hAnsi="Times New Roman" w:cs="Times New Roman"/>
                <w:b/>
              </w:rPr>
              <w:t>Шановні акціонери!</w:t>
            </w:r>
          </w:p>
          <w:p w:rsidR="00964776" w:rsidRPr="00164424" w:rsidRDefault="00964776" w:rsidP="00DE0EFA">
            <w:pPr>
              <w:jc w:val="center"/>
              <w:rPr>
                <w:rFonts w:ascii="Times New Roman" w:hAnsi="Times New Roman" w:cs="Times New Roman"/>
                <w:b/>
              </w:rPr>
            </w:pPr>
          </w:p>
          <w:p w:rsidR="00964776" w:rsidRDefault="00964776" w:rsidP="00DE0EFA">
            <w:pPr>
              <w:tabs>
                <w:tab w:val="left" w:pos="532"/>
              </w:tabs>
              <w:jc w:val="both"/>
              <w:rPr>
                <w:rFonts w:ascii="Times New Roman" w:hAnsi="Times New Roman" w:cs="Times New Roman"/>
                <w:szCs w:val="24"/>
              </w:rPr>
            </w:pPr>
            <w:r>
              <w:rPr>
                <w:rFonts w:ascii="Times New Roman" w:hAnsi="Times New Roman" w:cs="Times New Roman"/>
                <w:szCs w:val="24"/>
              </w:rPr>
              <w:t xml:space="preserve">           </w:t>
            </w:r>
            <w:r w:rsidRPr="00164424">
              <w:rPr>
                <w:rFonts w:ascii="Times New Roman" w:hAnsi="Times New Roman" w:cs="Times New Roman"/>
                <w:szCs w:val="24"/>
              </w:rPr>
              <w:t xml:space="preserve">Публічне акціонерне товариство «Цукровий завод ім. </w:t>
            </w:r>
            <w:proofErr w:type="spellStart"/>
            <w:r w:rsidRPr="00164424">
              <w:rPr>
                <w:rFonts w:ascii="Times New Roman" w:hAnsi="Times New Roman" w:cs="Times New Roman"/>
                <w:szCs w:val="24"/>
              </w:rPr>
              <w:t>Цюрупи</w:t>
            </w:r>
            <w:proofErr w:type="spellEnd"/>
            <w:r w:rsidRPr="00164424">
              <w:rPr>
                <w:rFonts w:ascii="Times New Roman" w:hAnsi="Times New Roman" w:cs="Times New Roman"/>
                <w:szCs w:val="24"/>
              </w:rPr>
              <w:t>»</w:t>
            </w:r>
            <w:r w:rsidR="000858A6">
              <w:rPr>
                <w:rFonts w:ascii="Times New Roman" w:hAnsi="Times New Roman" w:cs="Times New Roman"/>
                <w:szCs w:val="24"/>
              </w:rPr>
              <w:t xml:space="preserve"> </w:t>
            </w:r>
            <w:r w:rsidRPr="00164424">
              <w:rPr>
                <w:rFonts w:ascii="Times New Roman" w:hAnsi="Times New Roman" w:cs="Times New Roman"/>
                <w:szCs w:val="24"/>
              </w:rPr>
              <w:t xml:space="preserve">(далі – </w:t>
            </w:r>
            <w:r w:rsidRPr="00164424">
              <w:rPr>
                <w:rFonts w:ascii="Times New Roman" w:hAnsi="Times New Roman" w:cs="Times New Roman"/>
                <w:b/>
                <w:szCs w:val="24"/>
              </w:rPr>
              <w:t>Товариство</w:t>
            </w:r>
            <w:r w:rsidRPr="00164424">
              <w:rPr>
                <w:rFonts w:ascii="Times New Roman" w:hAnsi="Times New Roman" w:cs="Times New Roman"/>
                <w:szCs w:val="24"/>
              </w:rPr>
              <w:t xml:space="preserve">), яке знаходиться за </w:t>
            </w:r>
            <w:proofErr w:type="spellStart"/>
            <w:r w:rsidRPr="00164424">
              <w:rPr>
                <w:rFonts w:ascii="Times New Roman" w:hAnsi="Times New Roman" w:cs="Times New Roman"/>
                <w:szCs w:val="24"/>
              </w:rPr>
              <w:t>адресою</w:t>
            </w:r>
            <w:proofErr w:type="spellEnd"/>
            <w:r w:rsidRPr="00164424">
              <w:rPr>
                <w:rFonts w:ascii="Times New Roman" w:hAnsi="Times New Roman" w:cs="Times New Roman"/>
                <w:szCs w:val="24"/>
              </w:rPr>
              <w:t xml:space="preserve">: Житомирська область,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район, село Андрушки, вулиця Заводська, 5, повідомляє:</w:t>
            </w:r>
            <w:bookmarkStart w:id="0" w:name="_GoBack"/>
            <w:bookmarkEnd w:id="0"/>
          </w:p>
          <w:p w:rsidR="00964776" w:rsidRPr="00164424" w:rsidRDefault="00964776" w:rsidP="00DE0EFA">
            <w:pPr>
              <w:tabs>
                <w:tab w:val="left" w:pos="532"/>
              </w:tabs>
              <w:jc w:val="both"/>
              <w:rPr>
                <w:rFonts w:ascii="Times New Roman" w:hAnsi="Times New Roman" w:cs="Times New Roman"/>
                <w:b/>
                <w:sz w:val="24"/>
                <w:szCs w:val="24"/>
                <w:shd w:val="clear" w:color="auto" w:fill="FFFFFF"/>
              </w:rPr>
            </w:pPr>
          </w:p>
          <w:p w:rsidR="00964776" w:rsidRPr="00164424" w:rsidRDefault="00964776" w:rsidP="00DE0EFA">
            <w:pPr>
              <w:ind w:firstLine="596"/>
              <w:jc w:val="both"/>
              <w:rPr>
                <w:rFonts w:ascii="Times New Roman" w:hAnsi="Times New Roman" w:cs="Times New Roman"/>
                <w:szCs w:val="24"/>
              </w:rPr>
            </w:pPr>
            <w:r w:rsidRPr="00164424">
              <w:rPr>
                <w:rFonts w:ascii="Times New Roman" w:hAnsi="Times New Roman" w:cs="Times New Roman"/>
                <w:b/>
              </w:rPr>
              <w:t>27 жовтня 2017 року</w:t>
            </w:r>
            <w:r w:rsidRPr="00164424">
              <w:rPr>
                <w:rFonts w:ascii="Times New Roman" w:hAnsi="Times New Roman" w:cs="Times New Roman"/>
                <w:szCs w:val="24"/>
              </w:rPr>
              <w:t xml:space="preserve"> о 12 год. 00 хв. відбудуться позачергові Загальні збори акціонерів Товариства (далі – </w:t>
            </w:r>
            <w:r w:rsidRPr="00164424">
              <w:rPr>
                <w:rFonts w:ascii="Times New Roman" w:hAnsi="Times New Roman" w:cs="Times New Roman"/>
                <w:b/>
                <w:szCs w:val="24"/>
              </w:rPr>
              <w:t>Збори</w:t>
            </w:r>
            <w:r w:rsidRPr="00164424">
              <w:rPr>
                <w:rFonts w:ascii="Times New Roman" w:hAnsi="Times New Roman" w:cs="Times New Roman"/>
                <w:szCs w:val="24"/>
              </w:rPr>
              <w:t xml:space="preserve">) за </w:t>
            </w:r>
            <w:proofErr w:type="spellStart"/>
            <w:r w:rsidRPr="00164424">
              <w:rPr>
                <w:rFonts w:ascii="Times New Roman" w:hAnsi="Times New Roman" w:cs="Times New Roman"/>
                <w:szCs w:val="24"/>
              </w:rPr>
              <w:t>адресою</w:t>
            </w:r>
            <w:proofErr w:type="spellEnd"/>
            <w:r w:rsidRPr="00164424">
              <w:rPr>
                <w:rFonts w:ascii="Times New Roman" w:hAnsi="Times New Roman" w:cs="Times New Roman"/>
                <w:szCs w:val="24"/>
              </w:rPr>
              <w:t xml:space="preserve">: Житомирська область,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район, село Андрушки, вулиця Заводська, 5 (актовий зал, третій поверх адміністративної будівлі).</w:t>
            </w:r>
          </w:p>
          <w:p w:rsidR="00964776" w:rsidRPr="00164424" w:rsidRDefault="00964776" w:rsidP="00DE0EFA">
            <w:pPr>
              <w:ind w:firstLine="596"/>
              <w:jc w:val="both"/>
              <w:rPr>
                <w:rFonts w:ascii="Times New Roman" w:hAnsi="Times New Roman" w:cs="Times New Roman"/>
                <w:szCs w:val="24"/>
              </w:rPr>
            </w:pPr>
            <w:r w:rsidRPr="00164424">
              <w:rPr>
                <w:rFonts w:ascii="Times New Roman" w:hAnsi="Times New Roman" w:cs="Times New Roman"/>
                <w:szCs w:val="24"/>
              </w:rPr>
              <w:t>Реєстрація акціонерів  відбудеться з 9 год. 30 хв. до 11 год. 45 хв. в день проведення Зборів за місцем їх проведення.</w:t>
            </w:r>
          </w:p>
          <w:p w:rsidR="00964776" w:rsidRPr="00164424" w:rsidRDefault="00964776" w:rsidP="00DE0EFA">
            <w:pPr>
              <w:ind w:firstLine="596"/>
              <w:jc w:val="both"/>
              <w:rPr>
                <w:rFonts w:ascii="Times New Roman" w:hAnsi="Times New Roman" w:cs="Times New Roman"/>
                <w:szCs w:val="24"/>
              </w:rPr>
            </w:pPr>
            <w:r w:rsidRPr="00164424">
              <w:rPr>
                <w:rFonts w:ascii="Times New Roman" w:hAnsi="Times New Roman" w:cs="Times New Roman"/>
                <w:szCs w:val="24"/>
              </w:rPr>
              <w:t>На Зборах будуть розглянуті питання згідно переліку, наведеного нижче.</w:t>
            </w:r>
          </w:p>
          <w:p w:rsidR="00964776" w:rsidRPr="00164424" w:rsidRDefault="00964776" w:rsidP="00DE0EFA">
            <w:pPr>
              <w:jc w:val="both"/>
              <w:rPr>
                <w:rFonts w:ascii="Times New Roman" w:hAnsi="Times New Roman" w:cs="Times New Roman"/>
                <w:b/>
                <w:szCs w:val="24"/>
                <w:u w:val="single"/>
              </w:rPr>
            </w:pPr>
          </w:p>
          <w:p w:rsidR="00964776" w:rsidRDefault="00964776" w:rsidP="00DE0EFA">
            <w:pPr>
              <w:ind w:firstLine="596"/>
              <w:jc w:val="center"/>
              <w:rPr>
                <w:rFonts w:ascii="Times New Roman" w:hAnsi="Times New Roman" w:cs="Times New Roman"/>
                <w:b/>
                <w:caps/>
                <w:szCs w:val="24"/>
                <w:u w:val="single"/>
              </w:rPr>
            </w:pPr>
            <w:r w:rsidRPr="00164424">
              <w:rPr>
                <w:rFonts w:ascii="Times New Roman" w:hAnsi="Times New Roman" w:cs="Times New Roman"/>
                <w:b/>
                <w:caps/>
                <w:szCs w:val="24"/>
                <w:u w:val="single"/>
              </w:rPr>
              <w:t>Порядок денний:</w:t>
            </w:r>
          </w:p>
          <w:p w:rsidR="00964776" w:rsidRPr="00164424" w:rsidRDefault="00964776" w:rsidP="00DE0EFA">
            <w:pPr>
              <w:ind w:firstLine="596"/>
              <w:jc w:val="center"/>
              <w:rPr>
                <w:rFonts w:ascii="Times New Roman" w:hAnsi="Times New Roman" w:cs="Times New Roman"/>
                <w:b/>
                <w:caps/>
                <w:szCs w:val="24"/>
                <w:u w:val="single"/>
              </w:rPr>
            </w:pPr>
          </w:p>
          <w:p w:rsidR="00964776" w:rsidRPr="00164424" w:rsidRDefault="00964776" w:rsidP="00DE0EFA">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szCs w:val="24"/>
              </w:rPr>
              <w:t>Обрання членів лічильної комісії.</w:t>
            </w:r>
          </w:p>
          <w:p w:rsidR="00964776" w:rsidRPr="00164424" w:rsidRDefault="00964776" w:rsidP="00DE0EFA">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szCs w:val="24"/>
              </w:rPr>
              <w:t>Обрання Голови та Секретаря Зборів.</w:t>
            </w:r>
          </w:p>
          <w:p w:rsidR="00964776" w:rsidRPr="00164424" w:rsidRDefault="00964776" w:rsidP="00DE0EFA">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rPr>
              <w:t xml:space="preserve">Затвердження звіту ліквідаційної комісії Товариства про результати проведення заходів спрямованих на припинення діяльності Товариства шляхом його ліквідації. </w:t>
            </w:r>
          </w:p>
          <w:p w:rsidR="00964776" w:rsidRPr="00164424" w:rsidRDefault="00964776" w:rsidP="00DE0EFA">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rPr>
              <w:t xml:space="preserve">Затвердження проміжного ліквідаційного балансу Товариства. </w:t>
            </w:r>
          </w:p>
          <w:p w:rsidR="00964776" w:rsidRPr="00164424" w:rsidRDefault="00964776" w:rsidP="00DE0EFA">
            <w:pPr>
              <w:pStyle w:val="a3"/>
              <w:numPr>
                <w:ilvl w:val="0"/>
                <w:numId w:val="1"/>
              </w:numPr>
              <w:ind w:left="1163"/>
              <w:jc w:val="both"/>
              <w:rPr>
                <w:rFonts w:ascii="Times New Roman" w:hAnsi="Times New Roman" w:cs="Times New Roman"/>
                <w:szCs w:val="24"/>
              </w:rPr>
            </w:pPr>
            <w:r w:rsidRPr="00164424">
              <w:rPr>
                <w:rFonts w:ascii="Times New Roman" w:hAnsi="Times New Roman" w:cs="Times New Roman"/>
              </w:rPr>
              <w:t xml:space="preserve">Внесення змін до складу ліквідаційної комісії Товариства.   </w:t>
            </w:r>
          </w:p>
          <w:p w:rsidR="00964776" w:rsidRPr="00164424" w:rsidRDefault="00964776" w:rsidP="00DE0EFA">
            <w:pPr>
              <w:jc w:val="both"/>
              <w:rPr>
                <w:rFonts w:ascii="Times New Roman" w:hAnsi="Times New Roman" w:cs="Times New Roman"/>
                <w:szCs w:val="24"/>
                <w:highlight w:val="yellow"/>
              </w:rPr>
            </w:pPr>
          </w:p>
          <w:p w:rsidR="00964776" w:rsidRPr="00164424" w:rsidRDefault="00964776" w:rsidP="00DE0EFA">
            <w:pPr>
              <w:jc w:val="center"/>
              <w:rPr>
                <w:rFonts w:ascii="Times New Roman" w:hAnsi="Times New Roman" w:cs="Times New Roman"/>
                <w:b/>
                <w:caps/>
                <w:szCs w:val="24"/>
                <w:u w:val="single"/>
              </w:rPr>
            </w:pPr>
            <w:r w:rsidRPr="00164424">
              <w:rPr>
                <w:rFonts w:ascii="Times New Roman" w:hAnsi="Times New Roman" w:cs="Times New Roman"/>
                <w:b/>
                <w:caps/>
                <w:szCs w:val="24"/>
                <w:u w:val="single"/>
              </w:rPr>
              <w:t>Проекти рішень:</w:t>
            </w:r>
          </w:p>
          <w:p w:rsidR="00964776" w:rsidRPr="00164424" w:rsidRDefault="00964776" w:rsidP="00DE0EFA">
            <w:pPr>
              <w:jc w:val="center"/>
              <w:rPr>
                <w:rFonts w:ascii="Times New Roman" w:hAnsi="Times New Roman" w:cs="Times New Roman"/>
                <w:b/>
                <w:caps/>
                <w:szCs w:val="24"/>
                <w:u w:val="single"/>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першого питання порядку денного:</w:t>
            </w: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Обрати лічильну комісію у складі 3-х осіб: Тимошенко Олександру Анатоліївну, </w:t>
            </w:r>
            <w:proofErr w:type="spellStart"/>
            <w:r w:rsidRPr="00164424">
              <w:rPr>
                <w:rFonts w:ascii="Times New Roman" w:hAnsi="Times New Roman" w:cs="Times New Roman"/>
                <w:szCs w:val="24"/>
              </w:rPr>
              <w:t>Щокіну</w:t>
            </w:r>
            <w:proofErr w:type="spellEnd"/>
            <w:r w:rsidRPr="00164424">
              <w:rPr>
                <w:rFonts w:ascii="Times New Roman" w:hAnsi="Times New Roman" w:cs="Times New Roman"/>
                <w:szCs w:val="24"/>
              </w:rPr>
              <w:t xml:space="preserve"> Катерину Василівну, </w:t>
            </w:r>
            <w:proofErr w:type="spellStart"/>
            <w:r w:rsidRPr="00164424">
              <w:rPr>
                <w:rFonts w:ascii="Times New Roman" w:hAnsi="Times New Roman" w:cs="Times New Roman"/>
                <w:szCs w:val="24"/>
              </w:rPr>
              <w:t>Пишняк</w:t>
            </w:r>
            <w:proofErr w:type="spellEnd"/>
            <w:r w:rsidRPr="00164424">
              <w:rPr>
                <w:rFonts w:ascii="Times New Roman" w:hAnsi="Times New Roman" w:cs="Times New Roman"/>
                <w:szCs w:val="24"/>
              </w:rPr>
              <w:t xml:space="preserve"> Галину Вікторівну.    </w:t>
            </w:r>
          </w:p>
          <w:p w:rsidR="00964776" w:rsidRPr="00164424" w:rsidRDefault="00964776" w:rsidP="00DE0EFA">
            <w:pPr>
              <w:jc w:val="both"/>
              <w:rPr>
                <w:rFonts w:ascii="Times New Roman" w:hAnsi="Times New Roman" w:cs="Times New Roman"/>
                <w:b/>
                <w:szCs w:val="24"/>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другого питання порядку денного:</w:t>
            </w: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Обрати Головою Зборів Самойленко Ольгу Миколаївну та Секретарем Зборів Голову ліквідаційної комісії Товариства Кравченка Юрія Миколайовича.</w:t>
            </w:r>
          </w:p>
          <w:p w:rsidR="00964776" w:rsidRDefault="00964776" w:rsidP="00964776">
            <w:pPr>
              <w:rPr>
                <w:rFonts w:ascii="Times New Roman" w:hAnsi="Times New Roman" w:cs="Times New Roman"/>
                <w:b/>
                <w:caps/>
                <w:szCs w:val="24"/>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третього питання порядку денного:</w:t>
            </w:r>
          </w:p>
          <w:p w:rsidR="00964776" w:rsidRPr="00164424" w:rsidRDefault="00964776" w:rsidP="00DE0EFA">
            <w:pPr>
              <w:ind w:firstLine="739"/>
              <w:jc w:val="both"/>
              <w:rPr>
                <w:rFonts w:ascii="Times New Roman" w:hAnsi="Times New Roman" w:cs="Times New Roman"/>
              </w:rPr>
            </w:pPr>
            <w:r w:rsidRPr="00164424">
              <w:rPr>
                <w:rFonts w:ascii="Times New Roman" w:hAnsi="Times New Roman" w:cs="Times New Roman"/>
              </w:rPr>
              <w:t xml:space="preserve">Затвердити звіт ліквідаційної комісії Товариства про результати проведення заходів спрямованих на припинення діяльності Товариства шляхом його ліквідації. </w:t>
            </w:r>
          </w:p>
          <w:p w:rsidR="00964776" w:rsidRPr="00164424" w:rsidRDefault="00964776" w:rsidP="00DE0EFA">
            <w:pPr>
              <w:jc w:val="both"/>
              <w:rPr>
                <w:rFonts w:ascii="Times New Roman" w:hAnsi="Times New Roman" w:cs="Times New Roman"/>
                <w:szCs w:val="24"/>
              </w:rPr>
            </w:pPr>
          </w:p>
          <w:p w:rsidR="00964776" w:rsidRPr="00164424" w:rsidRDefault="00964776" w:rsidP="00DE0EFA">
            <w:pPr>
              <w:jc w:val="center"/>
              <w:rPr>
                <w:rFonts w:ascii="Times New Roman" w:hAnsi="Times New Roman" w:cs="Times New Roman"/>
                <w:b/>
                <w:caps/>
                <w:szCs w:val="24"/>
              </w:rPr>
            </w:pPr>
            <w:r w:rsidRPr="00164424">
              <w:rPr>
                <w:rFonts w:ascii="Times New Roman" w:hAnsi="Times New Roman" w:cs="Times New Roman"/>
                <w:b/>
                <w:caps/>
                <w:szCs w:val="24"/>
              </w:rPr>
              <w:t>З четвертого питання порядку денного:</w:t>
            </w: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Затвердити проміжний ліквідаційний баланс Товариства. </w:t>
            </w:r>
          </w:p>
          <w:p w:rsidR="00964776" w:rsidRPr="00164424" w:rsidRDefault="00964776" w:rsidP="00DE0EFA">
            <w:pPr>
              <w:jc w:val="both"/>
              <w:rPr>
                <w:rFonts w:ascii="Times New Roman" w:hAnsi="Times New Roman" w:cs="Times New Roman"/>
                <w:b/>
                <w:szCs w:val="24"/>
              </w:rPr>
            </w:pPr>
          </w:p>
          <w:p w:rsidR="00964776" w:rsidRPr="00164424" w:rsidRDefault="00964776" w:rsidP="00DE0EFA">
            <w:pPr>
              <w:jc w:val="center"/>
              <w:rPr>
                <w:rFonts w:ascii="Times New Roman" w:hAnsi="Times New Roman" w:cs="Times New Roman"/>
                <w:b/>
                <w:caps/>
                <w:szCs w:val="24"/>
              </w:rPr>
            </w:pPr>
            <w:bookmarkStart w:id="1" w:name="_Hlk489375242"/>
            <w:r w:rsidRPr="00164424">
              <w:rPr>
                <w:rFonts w:ascii="Times New Roman" w:hAnsi="Times New Roman" w:cs="Times New Roman"/>
                <w:b/>
                <w:caps/>
                <w:szCs w:val="24"/>
              </w:rPr>
              <w:t>З п’ятого питання порядку денного:</w:t>
            </w:r>
          </w:p>
          <w:bookmarkEnd w:id="1"/>
          <w:p w:rsidR="00964776" w:rsidRPr="00164424" w:rsidRDefault="00964776" w:rsidP="00DE0EFA">
            <w:pPr>
              <w:ind w:firstLine="739"/>
              <w:jc w:val="both"/>
              <w:rPr>
                <w:rFonts w:ascii="Times New Roman" w:hAnsi="Times New Roman" w:cs="Times New Roman"/>
                <w:szCs w:val="24"/>
              </w:rPr>
            </w:pPr>
            <w:proofErr w:type="spellStart"/>
            <w:r w:rsidRPr="00164424">
              <w:rPr>
                <w:rFonts w:ascii="Times New Roman" w:hAnsi="Times New Roman" w:cs="Times New Roman"/>
                <w:szCs w:val="24"/>
              </w:rPr>
              <w:t>Внести</w:t>
            </w:r>
            <w:proofErr w:type="spellEnd"/>
            <w:r w:rsidRPr="00164424">
              <w:rPr>
                <w:rFonts w:ascii="Times New Roman" w:hAnsi="Times New Roman" w:cs="Times New Roman"/>
                <w:szCs w:val="24"/>
              </w:rPr>
              <w:t xml:space="preserve"> зміни до складу ліквідаційної комісії Товариства, затвердженої протоколом №12/12-16 від 12.12.2016 р. позачергових загальних зборів акціонерів Товариства: </w:t>
            </w:r>
          </w:p>
          <w:p w:rsidR="00964776" w:rsidRPr="00164424" w:rsidRDefault="00964776" w:rsidP="00DE0EFA">
            <w:pPr>
              <w:jc w:val="both"/>
              <w:rPr>
                <w:rFonts w:ascii="Times New Roman" w:hAnsi="Times New Roman" w:cs="Times New Roman"/>
                <w:szCs w:val="24"/>
              </w:rPr>
            </w:pPr>
          </w:p>
          <w:p w:rsidR="00964776" w:rsidRPr="00164424" w:rsidRDefault="00964776" w:rsidP="00DE0EFA">
            <w:pPr>
              <w:pStyle w:val="a3"/>
              <w:numPr>
                <w:ilvl w:val="0"/>
                <w:numId w:val="2"/>
              </w:numPr>
              <w:ind w:left="1164" w:hanging="425"/>
              <w:jc w:val="both"/>
              <w:rPr>
                <w:rFonts w:ascii="Times New Roman" w:hAnsi="Times New Roman" w:cs="Times New Roman"/>
                <w:szCs w:val="24"/>
              </w:rPr>
            </w:pPr>
            <w:r w:rsidRPr="00164424">
              <w:rPr>
                <w:rFonts w:ascii="Times New Roman" w:hAnsi="Times New Roman" w:cs="Times New Roman"/>
                <w:szCs w:val="24"/>
              </w:rPr>
              <w:t>Вивести зі складу ліквідаційної комісії Товариства Кравченка Юрія Миколайовича з припиненням повноважень Голови ліквідаційної комісії Товариства (за згодою).</w:t>
            </w:r>
          </w:p>
          <w:p w:rsidR="00964776" w:rsidRPr="00164424" w:rsidRDefault="00964776" w:rsidP="00DE0EFA">
            <w:pPr>
              <w:pStyle w:val="a3"/>
              <w:numPr>
                <w:ilvl w:val="0"/>
                <w:numId w:val="2"/>
              </w:numPr>
              <w:ind w:left="1164" w:hanging="425"/>
              <w:jc w:val="both"/>
              <w:rPr>
                <w:rFonts w:ascii="Times New Roman" w:hAnsi="Times New Roman" w:cs="Times New Roman"/>
                <w:szCs w:val="24"/>
              </w:rPr>
            </w:pPr>
            <w:r w:rsidRPr="00164424">
              <w:rPr>
                <w:rFonts w:ascii="Times New Roman" w:hAnsi="Times New Roman" w:cs="Times New Roman"/>
                <w:szCs w:val="24"/>
              </w:rPr>
              <w:t>Ввести до складу ліквідаційної комісії Товариства Куркову Анастасію Валеріївну, громадянку України, паспорт</w:t>
            </w:r>
            <w:r w:rsidRPr="00164424">
              <w:rPr>
                <w:rFonts w:ascii="Times New Roman" w:hAnsi="Times New Roman" w:cs="Times New Roman"/>
              </w:rPr>
              <w:t xml:space="preserve"> серія СМ 580281, виданий Білоцерківським МВМ № 2 ГУ МВС України в Київській області 26.11.03, яка зареєстрована за </w:t>
            </w:r>
            <w:proofErr w:type="spellStart"/>
            <w:r w:rsidRPr="00164424">
              <w:rPr>
                <w:rFonts w:ascii="Times New Roman" w:hAnsi="Times New Roman" w:cs="Times New Roman"/>
              </w:rPr>
              <w:t>адресою</w:t>
            </w:r>
            <w:proofErr w:type="spellEnd"/>
            <w:r w:rsidRPr="00164424">
              <w:rPr>
                <w:rFonts w:ascii="Times New Roman" w:hAnsi="Times New Roman" w:cs="Times New Roman"/>
              </w:rPr>
              <w:t xml:space="preserve">: м. Біла Церква, вул. </w:t>
            </w:r>
            <w:proofErr w:type="spellStart"/>
            <w:r w:rsidRPr="00164424">
              <w:rPr>
                <w:rFonts w:ascii="Times New Roman" w:hAnsi="Times New Roman" w:cs="Times New Roman"/>
              </w:rPr>
              <w:t>Турчанінова</w:t>
            </w:r>
            <w:proofErr w:type="spellEnd"/>
            <w:r w:rsidRPr="00164424">
              <w:rPr>
                <w:rFonts w:ascii="Times New Roman" w:hAnsi="Times New Roman" w:cs="Times New Roman"/>
              </w:rPr>
              <w:t xml:space="preserve">, буд. 12, </w:t>
            </w:r>
            <w:proofErr w:type="spellStart"/>
            <w:r w:rsidRPr="00164424">
              <w:rPr>
                <w:rFonts w:ascii="Times New Roman" w:hAnsi="Times New Roman" w:cs="Times New Roman"/>
              </w:rPr>
              <w:t>кв</w:t>
            </w:r>
            <w:proofErr w:type="spellEnd"/>
            <w:r w:rsidRPr="00164424">
              <w:rPr>
                <w:rFonts w:ascii="Times New Roman" w:hAnsi="Times New Roman" w:cs="Times New Roman"/>
              </w:rPr>
              <w:t xml:space="preserve">. 28, ідентифікаційний номер 3118312560 </w:t>
            </w:r>
            <w:r w:rsidRPr="00164424">
              <w:rPr>
                <w:rFonts w:ascii="Times New Roman" w:hAnsi="Times New Roman" w:cs="Times New Roman"/>
                <w:szCs w:val="24"/>
              </w:rPr>
              <w:t>(за згодою).</w:t>
            </w:r>
          </w:p>
          <w:p w:rsidR="00964776" w:rsidRPr="00164424" w:rsidRDefault="00964776" w:rsidP="00DE0EFA">
            <w:pPr>
              <w:pStyle w:val="a3"/>
              <w:numPr>
                <w:ilvl w:val="0"/>
                <w:numId w:val="2"/>
              </w:numPr>
              <w:ind w:left="1164" w:hanging="425"/>
              <w:jc w:val="both"/>
              <w:rPr>
                <w:rFonts w:ascii="Times New Roman" w:hAnsi="Times New Roman" w:cs="Times New Roman"/>
                <w:szCs w:val="24"/>
              </w:rPr>
            </w:pPr>
            <w:r w:rsidRPr="00164424">
              <w:rPr>
                <w:rFonts w:ascii="Times New Roman" w:hAnsi="Times New Roman" w:cs="Times New Roman"/>
              </w:rPr>
              <w:lastRenderedPageBreak/>
              <w:t xml:space="preserve">Обрати Головою </w:t>
            </w:r>
            <w:r w:rsidRPr="00164424">
              <w:rPr>
                <w:rFonts w:ascii="Times New Roman" w:hAnsi="Times New Roman" w:cs="Times New Roman"/>
                <w:szCs w:val="24"/>
              </w:rPr>
              <w:t>ліквідаційної комісії Товариства Куркову Анастасію Валеріївну з наданням їй відповідних повноважень на здійснення подальших дій ліквіда</w:t>
            </w:r>
            <w:r>
              <w:rPr>
                <w:rFonts w:ascii="Times New Roman" w:hAnsi="Times New Roman" w:cs="Times New Roman"/>
                <w:szCs w:val="24"/>
              </w:rPr>
              <w:t>ційної процедури, в тому числі,</w:t>
            </w:r>
            <w:r w:rsidRPr="00164424">
              <w:rPr>
                <w:rFonts w:ascii="Times New Roman" w:hAnsi="Times New Roman" w:cs="Times New Roman"/>
              </w:rPr>
              <w:t xml:space="preserve"> </w:t>
            </w:r>
            <w:r w:rsidRPr="00164424">
              <w:rPr>
                <w:rFonts w:ascii="Times New Roman" w:hAnsi="Times New Roman" w:cs="Times New Roman"/>
                <w:szCs w:val="24"/>
              </w:rPr>
              <w:t xml:space="preserve">проведення державної реєстрації змін складу ліквідаційної комісії Товариства. </w:t>
            </w:r>
          </w:p>
          <w:p w:rsidR="00964776" w:rsidRPr="00164424" w:rsidRDefault="00964776" w:rsidP="00DE0EFA">
            <w:pPr>
              <w:pStyle w:val="a3"/>
              <w:ind w:left="1164"/>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Адреса власного веб-сайту Товариства, на якому розміщена інформація з проектом рішень щодо кожного з питань, включених до порядку денного: </w:t>
            </w:r>
            <w:hyperlink r:id="rId5" w:history="1">
              <w:r w:rsidRPr="00164424">
                <w:rPr>
                  <w:rStyle w:val="a5"/>
                  <w:rFonts w:ascii="Times New Roman" w:hAnsi="Times New Roman" w:cs="Times New Roman"/>
                  <w:szCs w:val="24"/>
                </w:rPr>
                <w:t>http://tsyurupa.pat.ua</w:t>
              </w:r>
            </w:hyperlink>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Перелік акціонерів, які мають право на участь у Зборах, складений станом на 24-00 годину </w:t>
            </w:r>
            <w:r w:rsidR="00303684">
              <w:rPr>
                <w:rFonts w:ascii="Times New Roman" w:hAnsi="Times New Roman" w:cs="Times New Roman"/>
                <w:b/>
                <w:szCs w:val="24"/>
              </w:rPr>
              <w:t>«23</w:t>
            </w:r>
            <w:r w:rsidRPr="00164424">
              <w:rPr>
                <w:rFonts w:ascii="Times New Roman" w:hAnsi="Times New Roman" w:cs="Times New Roman"/>
                <w:b/>
                <w:szCs w:val="24"/>
              </w:rPr>
              <w:t>» жовтня 2017 року</w:t>
            </w:r>
            <w:r w:rsidRPr="00164424">
              <w:rPr>
                <w:rFonts w:ascii="Times New Roman" w:hAnsi="Times New Roman" w:cs="Times New Roman"/>
                <w:szCs w:val="24"/>
              </w:rPr>
              <w:t>.</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Для реєстрації та участі у Зборах необхідно мати: документ, що посвідчує особу, а представникам акціонерів </w:t>
            </w:r>
            <w:r w:rsidRPr="00164424">
              <w:rPr>
                <w:rFonts w:ascii="Times New Roman" w:hAnsi="Times New Roman" w:cs="Times New Roman"/>
                <w:szCs w:val="24"/>
              </w:rPr>
              <w:sym w:font="Symbol" w:char="F02D"/>
            </w:r>
            <w:r w:rsidRPr="00164424">
              <w:rPr>
                <w:rFonts w:ascii="Times New Roman" w:hAnsi="Times New Roman" w:cs="Times New Roman"/>
                <w:szCs w:val="24"/>
              </w:rPr>
              <w:t xml:space="preserve"> також довіреність на право участі у Зборах, оформлену відповідно до чинного законодавства України.</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Пропозиції щодо порядку денного Зборів приймаються не пізніше, ніж за 20 днів до дати проведення Зборів, а щодо кандидатів до органів управління – не пізніше ніж за 7 днів до дати проведення Зборів за </w:t>
            </w:r>
            <w:proofErr w:type="spellStart"/>
            <w:r w:rsidRPr="00164424">
              <w:rPr>
                <w:rFonts w:ascii="Times New Roman" w:hAnsi="Times New Roman" w:cs="Times New Roman"/>
                <w:szCs w:val="24"/>
              </w:rPr>
              <w:t>адресою</w:t>
            </w:r>
            <w:proofErr w:type="spellEnd"/>
            <w:r w:rsidRPr="00164424">
              <w:rPr>
                <w:rFonts w:ascii="Times New Roman" w:hAnsi="Times New Roman" w:cs="Times New Roman"/>
                <w:szCs w:val="24"/>
              </w:rPr>
              <w:t xml:space="preserve">: 13543, с. Андрушки,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р-н, Житомирська обл., вул. Заводська 5.</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Акціонери можуть ознайомитись з документами, необхідними для прийняття рішень з питань порядку денного Зборів особисто (при наявності паспорту або іншого документу, що посвідчує особу) або через свого представника (при наявності належним чином оформленої довіреності та паспорту чи іншого документу, що посвідчує особу) за місцезнаходженням Товариства: с. Андрушки, </w:t>
            </w:r>
            <w:proofErr w:type="spellStart"/>
            <w:r w:rsidRPr="00164424">
              <w:rPr>
                <w:rFonts w:ascii="Times New Roman" w:hAnsi="Times New Roman" w:cs="Times New Roman"/>
                <w:szCs w:val="24"/>
              </w:rPr>
              <w:t>Попільнянський</w:t>
            </w:r>
            <w:proofErr w:type="spellEnd"/>
            <w:r w:rsidRPr="00164424">
              <w:rPr>
                <w:rFonts w:ascii="Times New Roman" w:hAnsi="Times New Roman" w:cs="Times New Roman"/>
                <w:szCs w:val="24"/>
              </w:rPr>
              <w:t xml:space="preserve"> р-н, Житомирська обл., вул. Заводська 5, адмінбудівля 2-й поверх, </w:t>
            </w:r>
            <w:proofErr w:type="spellStart"/>
            <w:r w:rsidRPr="00164424">
              <w:rPr>
                <w:rFonts w:ascii="Times New Roman" w:hAnsi="Times New Roman" w:cs="Times New Roman"/>
                <w:szCs w:val="24"/>
              </w:rPr>
              <w:t>каб</w:t>
            </w:r>
            <w:proofErr w:type="spellEnd"/>
            <w:r w:rsidRPr="00164424">
              <w:rPr>
                <w:rFonts w:ascii="Times New Roman" w:hAnsi="Times New Roman" w:cs="Times New Roman"/>
                <w:szCs w:val="24"/>
              </w:rPr>
              <w:t>. №2, до дати проведення Зборів Акціонерів – з 8.00 до 17.00 години з понеділка по п’ятницю; а також у день проведення Зборів Акціонерів – за місцем їх проведення.</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 xml:space="preserve">Особа, відповідальна за порядок ознайомлення акціонерів з документами: </w:t>
            </w:r>
          </w:p>
          <w:p w:rsidR="00964776" w:rsidRPr="00164424" w:rsidRDefault="00A20EAD" w:rsidP="00DE0EFA">
            <w:pPr>
              <w:ind w:firstLine="738"/>
              <w:jc w:val="both"/>
              <w:rPr>
                <w:rFonts w:ascii="Times New Roman" w:hAnsi="Times New Roman" w:cs="Times New Roman"/>
                <w:szCs w:val="24"/>
              </w:rPr>
            </w:pPr>
            <w:r>
              <w:rPr>
                <w:rFonts w:ascii="Times New Roman" w:hAnsi="Times New Roman" w:cs="Times New Roman"/>
                <w:szCs w:val="24"/>
              </w:rPr>
              <w:t>Голова</w:t>
            </w:r>
            <w:r w:rsidR="00964776" w:rsidRPr="00164424">
              <w:rPr>
                <w:rFonts w:ascii="Times New Roman" w:hAnsi="Times New Roman" w:cs="Times New Roman"/>
                <w:szCs w:val="24"/>
              </w:rPr>
              <w:t xml:space="preserve"> ліквідаційної комісії Товариства Кравченко Юрій Миколайович (с. Андрушки, </w:t>
            </w:r>
            <w:proofErr w:type="spellStart"/>
            <w:r w:rsidR="00964776" w:rsidRPr="00164424">
              <w:rPr>
                <w:rFonts w:ascii="Times New Roman" w:hAnsi="Times New Roman" w:cs="Times New Roman"/>
                <w:szCs w:val="24"/>
              </w:rPr>
              <w:t>Попільнянський</w:t>
            </w:r>
            <w:proofErr w:type="spellEnd"/>
            <w:r w:rsidR="00964776" w:rsidRPr="00164424">
              <w:rPr>
                <w:rFonts w:ascii="Times New Roman" w:hAnsi="Times New Roman" w:cs="Times New Roman"/>
                <w:szCs w:val="24"/>
              </w:rPr>
              <w:t xml:space="preserve"> р-н, Житомирська обл., вул. Заводська 5, </w:t>
            </w:r>
            <w:r w:rsidR="00964776" w:rsidRPr="009620B3">
              <w:rPr>
                <w:rFonts w:ascii="Times New Roman" w:hAnsi="Times New Roman" w:cs="Times New Roman"/>
                <w:szCs w:val="24"/>
              </w:rPr>
              <w:t>адмінбудівля 2-й поверх, каб.№2).</w:t>
            </w:r>
          </w:p>
          <w:p w:rsidR="00964776" w:rsidRPr="00164424" w:rsidRDefault="00964776" w:rsidP="00DE0EFA">
            <w:pPr>
              <w:ind w:firstLine="738"/>
              <w:jc w:val="both"/>
              <w:rPr>
                <w:rFonts w:ascii="Times New Roman" w:hAnsi="Times New Roman" w:cs="Times New Roman"/>
                <w:szCs w:val="24"/>
              </w:rPr>
            </w:pPr>
          </w:p>
          <w:p w:rsidR="00964776" w:rsidRPr="00164424" w:rsidRDefault="00964776" w:rsidP="00DE0EFA">
            <w:pPr>
              <w:ind w:firstLine="738"/>
              <w:jc w:val="both"/>
              <w:rPr>
                <w:rFonts w:ascii="Times New Roman" w:hAnsi="Times New Roman" w:cs="Times New Roman"/>
                <w:szCs w:val="24"/>
              </w:rPr>
            </w:pPr>
            <w:r w:rsidRPr="00164424">
              <w:rPr>
                <w:rFonts w:ascii="Times New Roman" w:hAnsi="Times New Roman" w:cs="Times New Roman"/>
                <w:szCs w:val="24"/>
              </w:rPr>
              <w:t>Довідки за телефоном: (04137) 7-63-40</w:t>
            </w:r>
          </w:p>
          <w:p w:rsidR="00964776" w:rsidRDefault="00964776" w:rsidP="00DE0EFA">
            <w:pPr>
              <w:ind w:firstLine="738"/>
              <w:jc w:val="both"/>
              <w:rPr>
                <w:rFonts w:ascii="Times New Roman" w:hAnsi="Times New Roman" w:cs="Times New Roman"/>
                <w:sz w:val="24"/>
                <w:szCs w:val="24"/>
              </w:rPr>
            </w:pPr>
            <w:r w:rsidRPr="00164424">
              <w:rPr>
                <w:rFonts w:ascii="Times New Roman" w:hAnsi="Times New Roman" w:cs="Times New Roman"/>
                <w:szCs w:val="24"/>
              </w:rPr>
              <w:t xml:space="preserve">Ліквідаційна комісія ПАТ «Цукровий завод ім. </w:t>
            </w:r>
            <w:proofErr w:type="spellStart"/>
            <w:r w:rsidRPr="00164424">
              <w:rPr>
                <w:rFonts w:ascii="Times New Roman" w:hAnsi="Times New Roman" w:cs="Times New Roman"/>
                <w:szCs w:val="24"/>
              </w:rPr>
              <w:t>Цюрупи</w:t>
            </w:r>
            <w:proofErr w:type="spellEnd"/>
            <w:r w:rsidRPr="00164424">
              <w:rPr>
                <w:rFonts w:ascii="Times New Roman" w:hAnsi="Times New Roman" w:cs="Times New Roman"/>
                <w:szCs w:val="24"/>
              </w:rPr>
              <w:t>».</w:t>
            </w:r>
          </w:p>
        </w:tc>
      </w:tr>
    </w:tbl>
    <w:p w:rsidR="00B83C21" w:rsidRDefault="00B83C21"/>
    <w:sectPr w:rsidR="00B83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6879"/>
    <w:multiLevelType w:val="hybridMultilevel"/>
    <w:tmpl w:val="BA5839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BEC3369"/>
    <w:multiLevelType w:val="hybridMultilevel"/>
    <w:tmpl w:val="05D077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63"/>
    <w:rsid w:val="000858A6"/>
    <w:rsid w:val="002533A3"/>
    <w:rsid w:val="00264457"/>
    <w:rsid w:val="00303684"/>
    <w:rsid w:val="00964776"/>
    <w:rsid w:val="00A20EAD"/>
    <w:rsid w:val="00B83C21"/>
    <w:rsid w:val="00EE5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945F"/>
  <w15:chartTrackingRefBased/>
  <w15:docId w15:val="{697B3AAC-9CA1-4A72-99DF-545E6FA9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76"/>
    <w:pPr>
      <w:ind w:left="720"/>
      <w:contextualSpacing/>
    </w:pPr>
  </w:style>
  <w:style w:type="table" w:styleId="a4">
    <w:name w:val="Table Grid"/>
    <w:basedOn w:val="a1"/>
    <w:uiPriority w:val="39"/>
    <w:rsid w:val="0096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64776"/>
    <w:rPr>
      <w:color w:val="0563C1" w:themeColor="hyperlink"/>
      <w:u w:val="single"/>
    </w:rPr>
  </w:style>
  <w:style w:type="paragraph" w:styleId="a6">
    <w:name w:val="Balloon Text"/>
    <w:basedOn w:val="a"/>
    <w:link w:val="a7"/>
    <w:uiPriority w:val="99"/>
    <w:semiHidden/>
    <w:unhideWhenUsed/>
    <w:rsid w:val="002644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yurupa.p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2910</Words>
  <Characters>1660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Kurkova</dc:creator>
  <cp:keywords/>
  <dc:description/>
  <cp:lastModifiedBy>Anastasiia Kurkova</cp:lastModifiedBy>
  <cp:revision>8</cp:revision>
  <cp:lastPrinted>2017-09-19T11:43:00Z</cp:lastPrinted>
  <dcterms:created xsi:type="dcterms:W3CDTF">2017-09-19T08:42:00Z</dcterms:created>
  <dcterms:modified xsi:type="dcterms:W3CDTF">2017-09-19T11:44:00Z</dcterms:modified>
</cp:coreProperties>
</file>